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0" w:rsidRPr="00E55737" w:rsidRDefault="0007082A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-193040</wp:posOffset>
                </wp:positionV>
                <wp:extent cx="3124200" cy="400050"/>
                <wp:effectExtent l="0" t="0" r="3810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5F2619" w:rsidRDefault="00F2723D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 </w:t>
                            </w:r>
                            <w:r w:rsidR="00FA57EA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(M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e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à jour </w:t>
                            </w:r>
                            <w:r w:rsidR="00FA57EA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octobre </w:t>
                            </w:r>
                            <w:r w:rsidR="00E5573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2019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0.2pt;margin-top:-15.2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x3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" filled="f" stroked="f">
                <v:textbox>
                  <w:txbxContent>
                    <w:p w:rsidR="00F2723D" w:rsidRPr="005F2619" w:rsidRDefault="00F2723D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 </w:t>
                      </w:r>
                      <w:r w:rsidR="00FA57EA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(M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e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à jour </w:t>
                      </w:r>
                      <w:r w:rsidR="00FA57EA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octobre </w:t>
                      </w:r>
                      <w:r w:rsidR="00E5573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2019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540" w:rsidRPr="00E55737" w:rsidRDefault="00330540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</w:p>
    <w:p w:rsidR="00E27274" w:rsidRPr="00E55737" w:rsidRDefault="00910B76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-531495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ARRETE </w:t>
      </w:r>
      <w:r w:rsidR="00961093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N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° ………………………………………</w:t>
      </w:r>
    </w:p>
    <w:p w:rsidR="00E27274" w:rsidRPr="00E55737" w:rsidRDefault="00E27274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:rsidR="00E27274" w:rsidRPr="00E55737" w:rsidRDefault="00CC6510" w:rsidP="00ED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refusant </w:t>
      </w:r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l’</w:t>
      </w:r>
      <w:proofErr w:type="spellStart"/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imputabilite</w:t>
      </w:r>
      <w:proofErr w:type="spellEnd"/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 au service d’un accident ou d’une maladie</w:t>
      </w:r>
      <w:r w:rsidR="00FA57EA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 </w:t>
      </w:r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et la mise en </w:t>
      </w:r>
      <w:proofErr w:type="spellStart"/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conge</w:t>
      </w:r>
      <w:proofErr w:type="spellEnd"/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 pour </w:t>
      </w:r>
      <w:proofErr w:type="spellStart"/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invalidite</w:t>
      </w:r>
      <w:proofErr w:type="spellEnd"/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 imputable au s</w:t>
      </w:r>
      <w:bookmarkStart w:id="0" w:name="_GoBack"/>
      <w:bookmarkEnd w:id="0"/>
      <w:r w:rsidR="002951F2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ervice</w:t>
      </w:r>
    </w:p>
    <w:p w:rsidR="00E27274" w:rsidRPr="00E55737" w:rsidRDefault="00A937FE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color w:val="000000" w:themeColor="text1"/>
          <w:kern w:val="20"/>
          <w:szCs w:val="22"/>
        </w:rPr>
        <w:t>M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/Mme …………………………………….......</w:t>
      </w:r>
    </w:p>
    <w:p w:rsidR="00E27274" w:rsidRPr="00E55737" w:rsidRDefault="0007082A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36195</wp:posOffset>
                </wp:positionV>
                <wp:extent cx="2126615" cy="508000"/>
                <wp:effectExtent l="1270" t="7620" r="571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A937FE" w:rsidRDefault="00F2723D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5.1pt;margin-top:2.8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O1tQIAAHE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" fillcolor="#f2dbdb [661]" stroked="f">
                <v:textbox>
                  <w:txbxContent>
                    <w:p w:rsidR="00F2723D" w:rsidRPr="00A937FE" w:rsidRDefault="00F2723D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Grade </w:t>
      </w:r>
      <w:r w:rsidR="00E27274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</w: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……………………………………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</w:t>
      </w:r>
    </w:p>
    <w:p w:rsidR="00E27274" w:rsidRPr="00E55737" w:rsidRDefault="00E27274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:rsidR="00781D0D" w:rsidRPr="00E55737" w:rsidRDefault="0007082A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noProof/>
          <w:color w:val="000000" w:themeColor="text1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42545</wp:posOffset>
                </wp:positionV>
                <wp:extent cx="1784985" cy="898525"/>
                <wp:effectExtent l="5080" t="13970" r="10160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23D" w:rsidRPr="00300E86" w:rsidRDefault="00F2723D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>Les éléments en italique bleu ne doivent être conservés que si la collectivité ou l’agent sont concernés.</w:t>
                            </w:r>
                          </w:p>
                          <w:p w:rsidR="00F2723D" w:rsidRDefault="00F2723D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28.9pt;margin-top:3.35pt;width:140.5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" fillcolor="#f2f2f2 [3052]" strokecolor="#bfbfbf [2412]" strokeweight=".25pt">
                <v:textbox>
                  <w:txbxContent>
                    <w:p w:rsidR="00F2723D" w:rsidRPr="00300E86" w:rsidRDefault="00F2723D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</w:pPr>
                      <w:r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>Les éléments en italique bleu ne doivent être conservés que si la collectivité ou l’agent sont concernés.</w:t>
                      </w:r>
                    </w:p>
                    <w:p w:rsidR="00F2723D" w:rsidRDefault="00F2723D" w:rsidP="00E27274"/>
                  </w:txbxContent>
                </v:textbox>
              </v:shape>
            </w:pict>
          </mc:Fallback>
        </mc:AlternateContent>
      </w:r>
    </w:p>
    <w:p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781D0D" w:rsidRPr="00E55737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D45BE9" w:rsidRPr="00E55737" w:rsidRDefault="00D45BE9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:rsidR="00E27274" w:rsidRPr="00E55737" w:rsidRDefault="00E27274" w:rsidP="00E27274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</w:p>
    <w:p w:rsidR="00742F62" w:rsidRPr="00E55737" w:rsidRDefault="00742F62" w:rsidP="00742F62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 xml:space="preserve">Le Maire 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(</w:t>
      </w:r>
      <w:r w:rsidR="00E55737"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Le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 xml:space="preserve"> Président)</w:t>
      </w: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>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la loi nº 83-634 du 13 juillet 1983 modifiée portant droits et obligations des fonctionnaires, notamment son article 21bis,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la loi nº 84-53 du 26 janvier 1984 modifiée portant dispositions statutaires relatives à la fonction publique territoriale,</w:t>
      </w:r>
    </w:p>
    <w:p w:rsidR="007720FB" w:rsidRPr="007F10DA" w:rsidRDefault="007720FB" w:rsidP="007F10DA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le décret nº 87-602 du 30 juillet 1987 modifié relatif à l’organisation des comités médicaux, aux conditions d’aptitude physique et au régime des congés de maladie des fonctionnaires </w:t>
      </w:r>
      <w:proofErr w:type="gramStart"/>
      <w:r w:rsidRPr="007F10DA">
        <w:rPr>
          <w:rFonts w:cs="Arial"/>
          <w:color w:val="000000" w:themeColor="text1"/>
        </w:rPr>
        <w:t>territoriaux</w:t>
      </w:r>
      <w:proofErr w:type="gramEnd"/>
      <w:r w:rsidRPr="007F10DA">
        <w:rPr>
          <w:rFonts w:cs="Arial"/>
          <w:color w:val="000000" w:themeColor="text1"/>
        </w:rPr>
        <w:t>, notamment ses articles 37-1 et suivants,</w:t>
      </w:r>
    </w:p>
    <w:p w:rsidR="006F01AC" w:rsidRPr="007F10DA" w:rsidRDefault="006F01AC" w:rsidP="006F01AC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 l'arrêté du 4 août 2004 relatif aux commissions de réforme des agents de la fonction publique territoriale et de la fonction publique hospitalière,</w:t>
      </w:r>
    </w:p>
    <w:p w:rsidR="006F01AC" w:rsidRPr="007F10DA" w:rsidRDefault="006F01AC" w:rsidP="006F01AC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la demande de 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Pr="007F10DA">
        <w:rPr>
          <w:rFonts w:cs="Arial"/>
          <w:color w:val="000000" w:themeColor="text1"/>
        </w:rPr>
        <w:t xml:space="preserve">…………… </w:t>
      </w:r>
      <w:r w:rsidRPr="004F17C6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(Nom, prénom, grade)</w:t>
      </w:r>
      <w:r w:rsidRPr="004F17C6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,</w:t>
      </w:r>
    </w:p>
    <w:p w:rsidR="006F01AC" w:rsidRPr="007F10DA" w:rsidRDefault="006F01AC" w:rsidP="006F01AC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la déclaration relatant les circonstances de l’accident </w:t>
      </w:r>
      <w:r w:rsidRPr="004F17C6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B61C3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="002951F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la maladie</w:t>
      </w:r>
      <w:r w:rsidRPr="004F17C6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) </w:t>
      </w:r>
      <w:r w:rsidRPr="007F10DA">
        <w:rPr>
          <w:rFonts w:cs="Arial"/>
          <w:color w:val="000000" w:themeColor="text1"/>
        </w:rPr>
        <w:t xml:space="preserve">dont </w:t>
      </w:r>
      <w:r w:rsidRPr="0080265B">
        <w:rPr>
          <w:rFonts w:cs="Arial"/>
          <w:color w:val="000000" w:themeColor="text1"/>
        </w:rPr>
        <w:t>il</w:t>
      </w:r>
      <w:r w:rsidR="002951F2">
        <w:rPr>
          <w:rFonts w:cs="Arial"/>
          <w:color w:val="000000" w:themeColor="text1"/>
        </w:rPr>
        <w:t xml:space="preserve"> </w:t>
      </w:r>
      <w:r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Pr="0034561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elle</w:t>
      </w:r>
      <w:r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Pr="007F10DA">
        <w:rPr>
          <w:rFonts w:cs="Arial"/>
          <w:color w:val="000000" w:themeColor="text1"/>
        </w:rPr>
        <w:t xml:space="preserve"> a été victime le ………………,</w:t>
      </w:r>
    </w:p>
    <w:p w:rsidR="00C86608" w:rsidRDefault="00C86608" w:rsidP="00C86608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  <w:lang w:eastAsia="en-US"/>
        </w:rPr>
      </w:pPr>
      <w:r>
        <w:rPr>
          <w:rFonts w:cs="Arial"/>
        </w:rPr>
        <w:t>VU le certificat médical initial en date du ………………. établi par le docteur …………………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(le cas échéant lorsque l’accident ou la maladie entraîne une incapacité de travail)</w:t>
      </w:r>
      <w:r>
        <w:rPr>
          <w:rFonts w:cs="Arial"/>
          <w:i/>
        </w:rPr>
        <w:t xml:space="preserve"> 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et prescrivant un arrêt de travail à M(Mme)  …………… (Nom, prénom) à compter du …………..,</w:t>
      </w:r>
    </w:p>
    <w:p w:rsidR="006F01AC" w:rsidRPr="00D715D4" w:rsidRDefault="006F01AC" w:rsidP="00C86608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(Le cas échéant) VU les conclusions administrative de l’expertise médicale en date du …….,</w:t>
      </w:r>
    </w:p>
    <w:p w:rsidR="00FF6C25" w:rsidRPr="00FF6C25" w:rsidRDefault="00FF6C25" w:rsidP="00FF6C25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FF6C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(Le cas échéant, s’il s’ag</w:t>
      </w:r>
      <w:r w:rsidR="002951F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it d’une maladie</w:t>
      </w:r>
      <w:r w:rsidRPr="00FF6C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 VU le rapport de………, médecin du service de médecine préventive, en date du……..,</w:t>
      </w:r>
    </w:p>
    <w:p w:rsidR="00BF3CF6" w:rsidRPr="00BF3CF6" w:rsidRDefault="006F01AC" w:rsidP="00BF3CF6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FF6C25">
        <w:rPr>
          <w:rFonts w:cs="Arial"/>
          <w:color w:val="000000" w:themeColor="text1"/>
        </w:rPr>
        <w:t>VU l’avis de la commission de réforme en date du………………………..</w:t>
      </w:r>
      <w:r w:rsidR="00BF3CF6" w:rsidRPr="00BF3CF6">
        <w:rPr>
          <w:rFonts w:cs="Arial"/>
        </w:rPr>
        <w:t xml:space="preserve"> </w:t>
      </w:r>
      <w:proofErr w:type="gramStart"/>
      <w:r w:rsidR="00BF3CF6" w:rsidRPr="00FA22A9">
        <w:rPr>
          <w:rFonts w:cs="Arial"/>
        </w:rPr>
        <w:t>indiquant</w:t>
      </w:r>
      <w:proofErr w:type="gramEnd"/>
      <w:r w:rsidR="00BF3CF6" w:rsidRPr="00FA22A9">
        <w:rPr>
          <w:rFonts w:cs="Arial"/>
        </w:rPr>
        <w:t xml:space="preserve">……..... </w:t>
      </w:r>
      <w:r w:rsidR="00BF3CF6" w:rsidRPr="00BF3CF6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(Résumé de la teneur de l’avis de la commission de réforme),</w:t>
      </w:r>
    </w:p>
    <w:p w:rsidR="003836D3" w:rsidRPr="00D063A7" w:rsidRDefault="00D063A7" w:rsidP="003836D3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B6046B">
        <w:rPr>
          <w:rFonts w:ascii="Tahoma" w:eastAsia="Calibri" w:hAnsi="Tahoma" w:cs="Tahoma"/>
          <w:color w:val="000000" w:themeColor="text1"/>
          <w:szCs w:val="22"/>
          <w:lang w:eastAsia="en-US"/>
        </w:rPr>
        <w:t xml:space="preserve">CONSIDERANT </w:t>
      </w:r>
      <w:r w:rsidR="003836D3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3836D3"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MOTIVATIONS DU REFUS A ADAPTER</w:t>
      </w:r>
      <w:r w:rsidR="003836D3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="003836D3" w:rsidRPr="003836D3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3836D3"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....</w:t>
      </w:r>
    </w:p>
    <w:p w:rsidR="00D063A7" w:rsidRPr="00D063A7" w:rsidRDefault="002E0174" w:rsidP="003836D3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I</w:t>
      </w:r>
      <w:r w:rsidR="00D063A7"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l est rappelé à cet endroit que le décret 87-602 prévoit différents cas selon la situation</w:t>
      </w:r>
    </w:p>
    <w:p w:rsidR="00D063A7" w:rsidRPr="00D063A7" w:rsidRDefault="002951F2" w:rsidP="003836D3">
      <w:pPr>
        <w:pStyle w:val="Paragraphedeliste"/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L’</w:t>
      </w:r>
      <w:r w:rsidR="00D063A7"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ACCIDENT qui s’est déroulé dans le temps et le lieu du service a pour origine</w:t>
      </w:r>
    </w:p>
    <w:p w:rsidR="00D063A7" w:rsidRPr="00D063A7" w:rsidRDefault="00D063A7" w:rsidP="003836D3">
      <w:pPr>
        <w:pStyle w:val="Paragraphedeliste"/>
        <w:numPr>
          <w:ilvl w:val="1"/>
          <w:numId w:val="11"/>
        </w:num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une faute personnelle</w:t>
      </w:r>
    </w:p>
    <w:p w:rsidR="00D063A7" w:rsidRPr="00D063A7" w:rsidRDefault="00D063A7" w:rsidP="003836D3">
      <w:pPr>
        <w:pStyle w:val="Paragraphedeliste"/>
        <w:numPr>
          <w:ilvl w:val="1"/>
          <w:numId w:val="11"/>
        </w:num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une circonstance particulière détachant l’accident du service</w:t>
      </w:r>
    </w:p>
    <w:p w:rsidR="00D063A7" w:rsidRPr="00D063A7" w:rsidRDefault="002951F2" w:rsidP="003836D3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la </w:t>
      </w:r>
      <w:r w:rsidR="00D063A7"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MALADIE</w:t>
      </w:r>
    </w:p>
    <w:p w:rsidR="00D063A7" w:rsidRPr="00D063A7" w:rsidRDefault="00D063A7" w:rsidP="003836D3">
      <w:pPr>
        <w:pStyle w:val="Paragraphedeliste"/>
        <w:numPr>
          <w:ilvl w:val="1"/>
          <w:numId w:val="11"/>
        </w:num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désignée au tableau dont l’origine professionnelle n’est pas essentiellement et directement établie </w:t>
      </w:r>
    </w:p>
    <w:p w:rsidR="00D063A7" w:rsidRPr="00D063A7" w:rsidRDefault="00D063A7" w:rsidP="003836D3">
      <w:pPr>
        <w:pStyle w:val="Paragraphedeliste"/>
        <w:numPr>
          <w:ilvl w:val="1"/>
          <w:numId w:val="11"/>
        </w:num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D063A7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non désignée au tableau </w:t>
      </w:r>
    </w:p>
    <w:p w:rsidR="00570E90" w:rsidRPr="0050181E" w:rsidRDefault="00E70892" w:rsidP="00570E90">
      <w:pPr>
        <w:pStyle w:val="arrte"/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</w:pPr>
      <w:r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A</w:t>
      </w:r>
      <w:r w:rsidR="00570E90"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RRETE</w:t>
      </w:r>
    </w:p>
    <w:p w:rsidR="00D02A98" w:rsidRDefault="00D02A98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D02A98" w:rsidRDefault="00D02A98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D02A98" w:rsidRDefault="00D02A98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570E90" w:rsidRPr="00E55737" w:rsidRDefault="00570E90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lastRenderedPageBreak/>
        <w:t>ARTICLE 1 :</w:t>
      </w:r>
    </w:p>
    <w:p w:rsidR="006C5731" w:rsidRPr="00FE1CB6" w:rsidRDefault="006C5731" w:rsidP="000B6516">
      <w:pPr>
        <w:spacing w:after="0" w:line="240" w:lineRule="auto"/>
        <w:rPr>
          <w:rFonts w:cs="Arial"/>
          <w:color w:val="000000" w:themeColor="text1"/>
        </w:rPr>
      </w:pPr>
      <w:r w:rsidRPr="00FE1CB6">
        <w:rPr>
          <w:rFonts w:cs="Arial"/>
        </w:rPr>
        <w:t xml:space="preserve">L'accident survenu dans l'exercice </w:t>
      </w:r>
      <w:r w:rsidRPr="00A35D0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B61C3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Pr="00A35D0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à l'occasion de l'exercice) </w:t>
      </w:r>
      <w:r w:rsidRPr="00FE1CB6">
        <w:rPr>
          <w:rFonts w:cs="Arial"/>
        </w:rPr>
        <w:t xml:space="preserve">de ses fonctions </w:t>
      </w:r>
      <w:r w:rsidRPr="00FE1CB6">
        <w:rPr>
          <w:rFonts w:cs="Arial"/>
          <w:i/>
          <w:color w:val="000000" w:themeColor="text1"/>
        </w:rPr>
        <w:t xml:space="preserve">à 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B61C3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ou</w:t>
      </w:r>
      <w:r w:rsidR="002951F2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la maladie)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2951F2">
        <w:rPr>
          <w:rFonts w:cs="Arial"/>
        </w:rPr>
        <w:t>dont est victime</w:t>
      </w:r>
      <w:r w:rsidRPr="00FE1CB6">
        <w:rPr>
          <w:rFonts w:cs="Arial"/>
        </w:rPr>
        <w:t xml:space="preserve"> </w:t>
      </w:r>
      <w:r w:rsidR="0015033C" w:rsidRPr="00E55737">
        <w:rPr>
          <w:rFonts w:ascii="Tahoma" w:hAnsi="Tahoma" w:cs="Tahoma"/>
          <w:color w:val="000000" w:themeColor="text1"/>
          <w:kern w:val="20"/>
          <w:szCs w:val="22"/>
        </w:rPr>
        <w:t>M</w:t>
      </w:r>
      <w:r w:rsidR="0015033C" w:rsidRPr="00ED4EF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(Mme)</w:t>
      </w:r>
      <w:r w:rsidR="0015033C"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Pr="00FE1CB6">
        <w:rPr>
          <w:rFonts w:cs="Arial"/>
        </w:rPr>
        <w:t xml:space="preserve"> </w:t>
      </w:r>
      <w:r w:rsidRPr="00FE1CB6">
        <w:rPr>
          <w:rFonts w:cs="Arial"/>
          <w:color w:val="000000" w:themeColor="text1"/>
        </w:rPr>
        <w:t xml:space="preserve">................. </w:t>
      </w:r>
      <w:r w:rsidRPr="0015033C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(Nom, prénom, grade) </w:t>
      </w:r>
      <w:r w:rsidR="004B1DA9" w:rsidRPr="004B1DA9">
        <w:rPr>
          <w:rFonts w:cs="Arial"/>
          <w:color w:val="000000" w:themeColor="text1"/>
        </w:rPr>
        <w:t>n’</w:t>
      </w:r>
      <w:r w:rsidRPr="00FE1CB6">
        <w:rPr>
          <w:rFonts w:cs="Arial"/>
          <w:color w:val="000000" w:themeColor="text1"/>
        </w:rPr>
        <w:t xml:space="preserve">est </w:t>
      </w:r>
      <w:r w:rsidR="004B1DA9">
        <w:rPr>
          <w:rFonts w:cs="Arial"/>
          <w:color w:val="000000" w:themeColor="text1"/>
        </w:rPr>
        <w:t xml:space="preserve">pas </w:t>
      </w:r>
      <w:r w:rsidRPr="00FE1CB6">
        <w:rPr>
          <w:rFonts w:cs="Arial"/>
          <w:color w:val="000000" w:themeColor="text1"/>
        </w:rPr>
        <w:t>reconnue imputable au service.</w:t>
      </w:r>
    </w:p>
    <w:p w:rsidR="00EC59ED" w:rsidRDefault="00EC59ED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:rsidR="003C0135" w:rsidRDefault="003C0135" w:rsidP="00F043C1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(Le cas échéant lorsque l’accident ou la maladie entraîne une incapacité de travail)</w:t>
      </w:r>
    </w:p>
    <w:p w:rsidR="00F043C1" w:rsidRDefault="00F043C1" w:rsidP="00F043C1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C67FF5">
        <w:rPr>
          <w:rFonts w:ascii="Tahoma" w:eastAsia="Calibri" w:hAnsi="Tahoma" w:cs="Tahoma"/>
          <w:b/>
          <w:i/>
          <w:caps/>
          <w:color w:val="31849B" w:themeColor="accent5" w:themeShade="BF"/>
          <w:szCs w:val="22"/>
          <w:u w:val="single"/>
          <w:lang w:eastAsia="en-US"/>
        </w:rPr>
        <w:t xml:space="preserve">Article 2 </w:t>
      </w:r>
      <w:r w:rsidRPr="00C67FF5">
        <w:rPr>
          <w:rFonts w:ascii="Tahoma" w:eastAsia="Calibri" w:hAnsi="Tahoma" w:cs="Tahoma"/>
          <w:b/>
          <w:i/>
          <w:caps/>
          <w:color w:val="31849B" w:themeColor="accent5" w:themeShade="BF"/>
          <w:szCs w:val="22"/>
          <w:lang w:eastAsia="en-US"/>
        </w:rPr>
        <w:t>:</w:t>
      </w:r>
      <w:r w:rsidRPr="00F043C1">
        <w:rPr>
          <w:rFonts w:ascii="Tahoma" w:eastAsia="Calibri" w:hAnsi="Tahoma" w:cs="Tahoma"/>
          <w:i/>
          <w:caps/>
          <w:color w:val="31849B" w:themeColor="accent5" w:themeShade="BF"/>
          <w:szCs w:val="22"/>
          <w:lang w:eastAsia="en-US"/>
        </w:rPr>
        <w:t xml:space="preserve"> </w:t>
      </w:r>
    </w:p>
    <w:p w:rsidR="0058521B" w:rsidRPr="0058521B" w:rsidRDefault="005368FD" w:rsidP="006807B0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5368FD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M(Mme)</w:t>
      </w:r>
      <w:r w:rsidRPr="00D715D4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……… (Nom, prénom)  est placé(e) en congé </w:t>
      </w:r>
      <w:r w:rsidR="0058521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de maladie ordinaire</w:t>
      </w:r>
      <w:r w:rsidR="0080265B" w:rsidRPr="0080265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à compter du …………… jusqu’au …………….</w:t>
      </w:r>
      <w:r w:rsidR="0058521B" w:rsidRPr="0058521B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Le premier jour de cet arrêt constitue le jour de carence pour lequel il ne percevra pas de rémunération.</w:t>
      </w:r>
    </w:p>
    <w:p w:rsidR="007253A1" w:rsidRDefault="007253A1" w:rsidP="006807B0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</w:p>
    <w:p w:rsidR="007253A1" w:rsidRDefault="006807B0" w:rsidP="006807B0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6807B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(Le cas échéant, si l’instruction s’est </w:t>
      </w:r>
      <w:proofErr w:type="gramStart"/>
      <w:r w:rsidR="0005019A" w:rsidRPr="006807B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étendu</w:t>
      </w:r>
      <w:r w:rsidR="0005019A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</w:t>
      </w:r>
      <w:proofErr w:type="gramEnd"/>
      <w:r w:rsidRPr="006807B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hors-délai) </w:t>
      </w:r>
    </w:p>
    <w:p w:rsidR="006807B0" w:rsidRPr="006807B0" w:rsidRDefault="006807B0" w:rsidP="006807B0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7253A1">
        <w:rPr>
          <w:rFonts w:ascii="Tahoma" w:eastAsia="Calibri" w:hAnsi="Tahoma" w:cs="Tahoma"/>
          <w:b/>
          <w:i/>
          <w:caps/>
          <w:color w:val="31849B" w:themeColor="accent5" w:themeShade="BF"/>
          <w:szCs w:val="22"/>
          <w:u w:val="single"/>
          <w:lang w:eastAsia="en-US"/>
        </w:rPr>
        <w:t>Article 2 Bis :</w:t>
      </w:r>
      <w:r w:rsidRPr="006807B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 L’arrêté de placement provisoire en congé pour invalidité temporaire imputable au service en date du…………. est retiré. </w:t>
      </w:r>
    </w:p>
    <w:p w:rsidR="006807B0" w:rsidRPr="006807B0" w:rsidRDefault="006807B0" w:rsidP="006807B0">
      <w:pPr>
        <w:spacing w:after="0" w:line="240" w:lineRule="auto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6807B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Par conséquent, M</w:t>
      </w:r>
      <w:r w:rsidR="00196611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Pr="006807B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Mme</w:t>
      </w:r>
      <w:r w:rsidR="00196611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)</w:t>
      </w:r>
      <w:r w:rsidRPr="006807B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……………. (Nom, prénom) doit rembourser les sommes versées au titre du maintien du plein traitement ainsi qu’au titre des frais médicaux engagés.</w:t>
      </w:r>
    </w:p>
    <w:p w:rsidR="00D64CB5" w:rsidRDefault="00D64CB5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:rsidR="00F0594B" w:rsidRPr="00E55737" w:rsidRDefault="00F0594B" w:rsidP="00F0594B">
      <w:pPr>
        <w:pStyle w:val="articlen"/>
        <w:spacing w:before="0"/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</w:pP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ARTICLE </w:t>
      </w:r>
      <w:r w:rsidR="002022A6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2</w:t>
      </w:r>
      <w:r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 </w:t>
      </w:r>
      <w:r w:rsidRPr="00F0594B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(</w:t>
      </w:r>
      <w:r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 xml:space="preserve">ou </w:t>
      </w:r>
      <w:r w:rsidR="002022A6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3</w:t>
      </w:r>
      <w:r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>)</w:t>
      </w:r>
      <w:r w:rsidRPr="007741D2">
        <w:rPr>
          <w:rFonts w:ascii="Tahoma" w:eastAsia="Calibri" w:hAnsi="Tahoma" w:cs="Tahoma"/>
          <w:bCs w:val="0"/>
          <w:i/>
          <w:color w:val="31849B" w:themeColor="accent5" w:themeShade="BF"/>
          <w:sz w:val="22"/>
          <w:szCs w:val="22"/>
          <w:u w:val="single"/>
          <w:lang w:eastAsia="en-US"/>
        </w:rPr>
        <w:t xml:space="preserve"> </w:t>
      </w: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:</w:t>
      </w:r>
    </w:p>
    <w:p w:rsidR="00D64CB5" w:rsidRDefault="00D64CB5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Le Directeur Général des services est chargé de l’exécution du présent arrêté qui sera notifié 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Ampliation adressée :</w:t>
      </w:r>
    </w:p>
    <w:p w:rsidR="00813525" w:rsidRDefault="00813525" w:rsidP="00BD7BDD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color w:val="000000" w:themeColor="text1"/>
          <w:kern w:val="20"/>
          <w:szCs w:val="22"/>
        </w:rPr>
        <w:t xml:space="preserve">au </w:t>
      </w:r>
      <w:r w:rsidR="00C16C59" w:rsidRPr="00E55737">
        <w:rPr>
          <w:rFonts w:ascii="Tahoma" w:hAnsi="Tahoma" w:cs="Tahoma"/>
          <w:color w:val="000000" w:themeColor="text1"/>
          <w:kern w:val="20"/>
          <w:szCs w:val="22"/>
        </w:rPr>
        <w:t>Comptable de la Collectivité</w:t>
      </w:r>
      <w:r>
        <w:rPr>
          <w:rFonts w:ascii="Tahoma" w:hAnsi="Tahoma" w:cs="Tahoma"/>
          <w:color w:val="000000" w:themeColor="text1"/>
          <w:kern w:val="20"/>
          <w:szCs w:val="22"/>
        </w:rPr>
        <w:t>,</w:t>
      </w:r>
    </w:p>
    <w:p w:rsidR="00813525" w:rsidRPr="00813525" w:rsidRDefault="00813525" w:rsidP="00813525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813525">
        <w:rPr>
          <w:rFonts w:ascii="Tahoma" w:hAnsi="Tahoma" w:cs="Tahoma"/>
          <w:color w:val="000000" w:themeColor="text1"/>
          <w:kern w:val="20"/>
          <w:szCs w:val="22"/>
        </w:rPr>
        <w:t>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813525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:rsidR="00C16C59" w:rsidRPr="00E55737" w:rsidRDefault="00C16C59" w:rsidP="00813525">
      <w:pPr>
        <w:pStyle w:val="Paragraphedeliste"/>
        <w:spacing w:after="0" w:line="240" w:lineRule="auto"/>
        <w:ind w:left="927"/>
        <w:rPr>
          <w:rFonts w:ascii="Tahoma" w:hAnsi="Tahoma" w:cs="Tahoma"/>
          <w:color w:val="000000" w:themeColor="text1"/>
          <w:kern w:val="20"/>
          <w:szCs w:val="22"/>
        </w:rPr>
      </w:pPr>
    </w:p>
    <w:p w:rsidR="00F80B36" w:rsidRPr="00E55737" w:rsidRDefault="00F80B36" w:rsidP="00F80B36">
      <w:pPr>
        <w:spacing w:after="0" w:line="240" w:lineRule="auto"/>
        <w:ind w:left="6372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Fait à …… le …….,</w:t>
      </w:r>
    </w:p>
    <w:p w:rsidR="00F80B36" w:rsidRPr="00813525" w:rsidRDefault="00F80B36" w:rsidP="00F80B36">
      <w:pPr>
        <w:spacing w:after="0" w:line="240" w:lineRule="auto"/>
        <w:ind w:left="6372"/>
        <w:rPr>
          <w:rFonts w:ascii="Tahoma" w:hAnsi="Tahoma" w:cs="Tahoma"/>
          <w:color w:val="31849B" w:themeColor="accent5" w:themeShade="BF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Le Maire 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L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 Président)</w:t>
      </w: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>,</w:t>
      </w:r>
    </w:p>
    <w:p w:rsidR="00F80B36" w:rsidRPr="00813525" w:rsidRDefault="00813525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(P</w:t>
      </w:r>
      <w:r w:rsidR="00F80B36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 et signature)</w:t>
      </w:r>
    </w:p>
    <w:p w:rsidR="00F80B36" w:rsidRPr="005B6B2C" w:rsidRDefault="00813525" w:rsidP="00F80B36">
      <w:pPr>
        <w:spacing w:after="0" w:line="240" w:lineRule="auto"/>
        <w:ind w:left="6372"/>
        <w:rPr>
          <w:rFonts w:ascii="Tahoma" w:hAnsi="Tahoma" w:cs="Tahoma"/>
          <w:i/>
          <w:color w:val="31849B" w:themeColor="accent5" w:themeShade="BF"/>
          <w:kern w:val="20"/>
          <w:szCs w:val="22"/>
        </w:rPr>
      </w:pPr>
      <w:r w:rsidRPr="005B6B2C">
        <w:rPr>
          <w:rFonts w:ascii="Tahoma" w:hAnsi="Tahoma" w:cs="Tahoma"/>
          <w:i/>
          <w:color w:val="31849B" w:themeColor="accent5" w:themeShade="BF"/>
          <w:kern w:val="20"/>
          <w:szCs w:val="22"/>
        </w:rPr>
        <w:t>O</w:t>
      </w:r>
      <w:r w:rsidR="00F80B36" w:rsidRPr="005B6B2C">
        <w:rPr>
          <w:rFonts w:ascii="Tahoma" w:hAnsi="Tahoma" w:cs="Tahoma"/>
          <w:i/>
          <w:color w:val="31849B" w:themeColor="accent5" w:themeShade="BF"/>
          <w:kern w:val="20"/>
          <w:szCs w:val="22"/>
        </w:rPr>
        <w:t>u</w:t>
      </w:r>
      <w:r w:rsidRPr="005B6B2C">
        <w:rPr>
          <w:rFonts w:ascii="Tahoma" w:hAnsi="Tahoma" w:cs="Tahoma"/>
          <w:i/>
          <w:color w:val="31849B" w:themeColor="accent5" w:themeShade="BF"/>
          <w:kern w:val="20"/>
          <w:szCs w:val="22"/>
        </w:rPr>
        <w:t xml:space="preserve"> p</w:t>
      </w:r>
      <w:r w:rsidR="00F80B36" w:rsidRPr="005B6B2C">
        <w:rPr>
          <w:rFonts w:ascii="Tahoma" w:hAnsi="Tahoma" w:cs="Tahoma"/>
          <w:i/>
          <w:color w:val="31849B" w:themeColor="accent5" w:themeShade="BF"/>
          <w:kern w:val="20"/>
          <w:szCs w:val="22"/>
        </w:rPr>
        <w:t>ar délégation,</w:t>
      </w:r>
    </w:p>
    <w:p w:rsidR="00F80B36" w:rsidRPr="00813525" w:rsidRDefault="00F80B3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P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nom, qualité et signature)</w:t>
      </w:r>
    </w:p>
    <w:p w:rsidR="00066080" w:rsidRDefault="00066080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F80B36" w:rsidRPr="003005B2" w:rsidRDefault="00F80B36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</w:rPr>
      </w:pPr>
      <w:r w:rsidRPr="003005B2">
        <w:rPr>
          <w:rFonts w:ascii="Tahoma" w:hAnsi="Tahoma" w:cs="Tahoma"/>
          <w:i/>
          <w:color w:val="000000" w:themeColor="text1"/>
        </w:rPr>
        <w:t xml:space="preserve">Le Maire 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(</w:t>
      </w:r>
      <w:r w:rsidR="00813525"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L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e Président)</w:t>
      </w:r>
      <w:r w:rsidRPr="003005B2">
        <w:rPr>
          <w:rFonts w:ascii="Tahoma" w:hAnsi="Tahoma" w:cs="Tahoma"/>
          <w:i/>
          <w:color w:val="000000" w:themeColor="text1"/>
        </w:rPr>
        <w:t>,</w:t>
      </w:r>
    </w:p>
    <w:p w:rsidR="00F80B36" w:rsidRPr="00813525" w:rsidRDefault="00F80B36" w:rsidP="00813525">
      <w:pPr>
        <w:pStyle w:val="recours"/>
        <w:ind w:left="0" w:right="0" w:firstLine="360"/>
        <w:rPr>
          <w:rFonts w:ascii="Tahoma" w:hAnsi="Tahoma" w:cs="Tahoma"/>
          <w:sz w:val="18"/>
          <w:szCs w:val="18"/>
          <w:lang w:eastAsia="fr-FR"/>
        </w:rPr>
      </w:pPr>
      <w:r w:rsidRPr="00813525">
        <w:rPr>
          <w:rFonts w:ascii="Tahoma" w:hAnsi="Tahoma" w:cs="Tahoma"/>
          <w:sz w:val="18"/>
          <w:szCs w:val="18"/>
          <w:lang w:eastAsia="fr-FR"/>
        </w:rPr>
        <w:t xml:space="preserve">• </w:t>
      </w:r>
      <w:r w:rsidR="00813525">
        <w:rPr>
          <w:rFonts w:ascii="Tahoma" w:hAnsi="Tahoma" w:cs="Tahoma"/>
          <w:sz w:val="18"/>
          <w:szCs w:val="18"/>
          <w:lang w:eastAsia="fr-FR"/>
        </w:rPr>
        <w:t xml:space="preserve">    </w:t>
      </w:r>
      <w:r w:rsidRPr="00813525">
        <w:rPr>
          <w:rFonts w:ascii="Tahoma" w:hAnsi="Tahoma" w:cs="Tahoma"/>
          <w:sz w:val="18"/>
          <w:szCs w:val="18"/>
          <w:lang w:eastAsia="fr-FR"/>
        </w:rPr>
        <w:t>certifie sous sa responsabilité le caractère exécutoire de cet acte,</w:t>
      </w:r>
    </w:p>
    <w:p w:rsidR="00813525" w:rsidRPr="00716E73" w:rsidRDefault="00813525" w:rsidP="00813525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13525">
        <w:rPr>
          <w:rFonts w:ascii="Tahoma" w:hAnsi="Tahoma" w:cs="Tahoma"/>
          <w:sz w:val="18"/>
          <w:szCs w:val="18"/>
        </w:rPr>
        <w:t xml:space="preserve"> </w:t>
      </w:r>
      <w:r w:rsidRPr="00716E73">
        <w:rPr>
          <w:rFonts w:ascii="Tahoma" w:hAnsi="Tahoma" w:cs="Tahoma"/>
          <w:sz w:val="18"/>
          <w:szCs w:val="18"/>
        </w:rPr>
        <w:t xml:space="preserve">informe que celui-ci peut faire l’objet d’un recours pour excès de pouvoir auprès du tribunal administratif de Grenoble dans un délai de deux mois à compter de sa notification. Le tribunal administratif peut être saisi par l’application informatique « </w:t>
      </w:r>
      <w:proofErr w:type="spellStart"/>
      <w:r w:rsidRPr="00716E73">
        <w:rPr>
          <w:rFonts w:ascii="Tahoma" w:hAnsi="Tahoma" w:cs="Tahoma"/>
          <w:sz w:val="18"/>
          <w:szCs w:val="18"/>
        </w:rPr>
        <w:t>Télérecours</w:t>
      </w:r>
      <w:proofErr w:type="spellEnd"/>
      <w:r w:rsidRPr="00716E73">
        <w:rPr>
          <w:rFonts w:ascii="Tahoma" w:hAnsi="Tahoma" w:cs="Tahoma"/>
          <w:sz w:val="18"/>
          <w:szCs w:val="18"/>
        </w:rPr>
        <w:t xml:space="preserve"> citoyens » accessible par le site Internet </w:t>
      </w:r>
      <w:hyperlink r:id="rId10" w:history="1">
        <w:r w:rsidRPr="00716E73">
          <w:rPr>
            <w:rStyle w:val="Lienhypertexte"/>
            <w:rFonts w:ascii="Tahoma" w:hAnsi="Tahoma" w:cs="Tahoma"/>
            <w:sz w:val="18"/>
            <w:szCs w:val="18"/>
          </w:rPr>
          <w:t>www.telerecours.fr</w:t>
        </w:r>
      </w:hyperlink>
      <w:r w:rsidRPr="00716E73">
        <w:rPr>
          <w:rFonts w:ascii="Tahoma" w:hAnsi="Tahoma" w:cs="Tahoma"/>
          <w:sz w:val="18"/>
          <w:szCs w:val="18"/>
        </w:rPr>
        <w:t>.</w:t>
      </w:r>
    </w:p>
    <w:p w:rsidR="00FD07CB" w:rsidRPr="00E55737" w:rsidRDefault="00FD07CB" w:rsidP="00813525">
      <w:pPr>
        <w:pStyle w:val="recours"/>
        <w:ind w:left="0" w:right="0"/>
        <w:rPr>
          <w:rFonts w:ascii="Tahoma" w:hAnsi="Tahoma" w:cs="Tahoma"/>
          <w:color w:val="000000" w:themeColor="text1"/>
          <w:sz w:val="22"/>
          <w:szCs w:val="22"/>
        </w:rPr>
      </w:pPr>
    </w:p>
    <w:p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>Notifié le .....................................</w:t>
      </w:r>
    </w:p>
    <w:p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 xml:space="preserve">Signature de l’agent :               </w:t>
      </w:r>
      <w:r w:rsidRPr="00E55737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AC70F5" w:rsidRPr="00E55737" w:rsidRDefault="00AC70F5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:rsidR="002941A9" w:rsidRPr="00E55737" w:rsidRDefault="002941A9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sectPr w:rsidR="002941A9" w:rsidRPr="00E55737" w:rsidSect="00300E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2D" w:rsidRDefault="0076152D" w:rsidP="00E27274">
      <w:pPr>
        <w:spacing w:after="0" w:line="240" w:lineRule="auto"/>
      </w:pPr>
      <w:r>
        <w:separator/>
      </w:r>
    </w:p>
  </w:endnote>
  <w:endnote w:type="continuationSeparator" w:id="0">
    <w:p w:rsidR="0076152D" w:rsidRDefault="0076152D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9"/>
      <w:gridCol w:w="9357"/>
    </w:tblGrid>
    <w:tr w:rsidR="00F2723D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2723D" w:rsidRPr="000E0521" w:rsidRDefault="0089263A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F2723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951F2" w:rsidRPr="002951F2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2723D" w:rsidRDefault="00F2723D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F2723D" w:rsidRPr="00300E86" w:rsidRDefault="00F2723D" w:rsidP="002A11A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carrières et expertise juridique – MAJ </w:t>
          </w:r>
          <w:r w:rsidR="002A11A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81352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F2723D" w:rsidRPr="009F77D2" w:rsidRDefault="00F2723D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2"/>
      <w:gridCol w:w="8888"/>
    </w:tblGrid>
    <w:tr w:rsidR="00F2723D" w:rsidTr="001200D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2723D" w:rsidRPr="000E0521" w:rsidRDefault="0089263A" w:rsidP="001200D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F2723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951F2" w:rsidRPr="002951F2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2723D" w:rsidRDefault="00F2723D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:rsidR="00F2723D" w:rsidRPr="00300E86" w:rsidRDefault="00F2723D" w:rsidP="00985483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</w:t>
          </w:r>
          <w:r w:rsidR="0098548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 et expertise juridique – MAJ 10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98548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:rsidR="00F2723D" w:rsidRDefault="00F272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2D" w:rsidRDefault="0076152D" w:rsidP="00E27274">
      <w:pPr>
        <w:spacing w:after="0" w:line="240" w:lineRule="auto"/>
      </w:pPr>
      <w:r>
        <w:separator/>
      </w:r>
    </w:p>
  </w:footnote>
  <w:footnote w:type="continuationSeparator" w:id="0">
    <w:p w:rsidR="0076152D" w:rsidRDefault="0076152D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3D" w:rsidRDefault="0007082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3810" t="0" r="3175" b="190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23D" w:rsidRPr="00300E86" w:rsidRDefault="00F2723D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9q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Foq/2q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:rsidR="00F2723D" w:rsidRPr="00300E86" w:rsidRDefault="00F2723D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1270" t="0" r="0" b="190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qQ6aPW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3D" w:rsidRDefault="0007082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2540" t="0" r="1905" b="190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23D" w:rsidRPr="00300E86" w:rsidRDefault="00F2723D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300E86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0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">
              <v:rect id="Rectangle 9" o:spid="_x0000_s1031" style="position:absolute;left:-7816;top:7753;width:16920;height:12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UsQA&#10;AADaAAAADwAAAGRycy9kb3ducmV2LnhtbESPQWsCMRSE7wX/Q3iCt5pVliKrUURQevDQail6e26e&#10;u6ublyVJ3fTfN4VCj8PMfMMsVtG04kHON5YVTMYZCOLS6oYrBR/H7fMMhA/IGlvLpOCbPKyWg6cF&#10;Ftr2/E6PQ6hEgrAvUEEdQldI6cuaDPqx7YiTd7XOYEjSVVI77BPctHKaZS/SYMNpocaONjWV98OX&#10;URD7z/ztfMnjxOXR7077Y76Z3ZQaDeN6DiJQDP/hv/arVjCF3yvp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bVLEAAAA2gAAAA8AAAAAAAAAAAAAAAAAmAIAAGRycy9k&#10;b3ducmV2LnhtbFBLBQYAAAAABAAEAPUAAACJAw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<v:textbox style="layout-flow:vertical;mso-layout-flow-alt:bottom-to-top">
                  <w:txbxContent>
                    <w:p w:rsidR="00F2723D" w:rsidRPr="00300E86" w:rsidRDefault="00F2723D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300E86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565_"/>
      </v:shape>
    </w:pict>
  </w:numPicBullet>
  <w:numPicBullet w:numPicBulletId="1">
    <w:pict>
      <v:shape id="_x0000_i1047" type="#_x0000_t75" style="width:8.25pt;height:8.2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91FCC"/>
    <w:multiLevelType w:val="hybridMultilevel"/>
    <w:tmpl w:val="20D4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E3E75"/>
    <w:multiLevelType w:val="hybridMultilevel"/>
    <w:tmpl w:val="CC6A7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D1622"/>
    <w:multiLevelType w:val="hybridMultilevel"/>
    <w:tmpl w:val="873CB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91AF6"/>
    <w:multiLevelType w:val="hybridMultilevel"/>
    <w:tmpl w:val="0D5AA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6035"/>
    <w:multiLevelType w:val="hybridMultilevel"/>
    <w:tmpl w:val="1B2A7D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4471EA9"/>
    <w:multiLevelType w:val="hybridMultilevel"/>
    <w:tmpl w:val="D3EE00D4"/>
    <w:lvl w:ilvl="0" w:tplc="E9B696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247F1"/>
    <w:multiLevelType w:val="hybridMultilevel"/>
    <w:tmpl w:val="35F66718"/>
    <w:lvl w:ilvl="0" w:tplc="E9B69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74"/>
    <w:rsid w:val="00000296"/>
    <w:rsid w:val="000018DD"/>
    <w:rsid w:val="00004835"/>
    <w:rsid w:val="00005B92"/>
    <w:rsid w:val="0001156C"/>
    <w:rsid w:val="000135BC"/>
    <w:rsid w:val="00023415"/>
    <w:rsid w:val="00024D20"/>
    <w:rsid w:val="00032121"/>
    <w:rsid w:val="00041B3B"/>
    <w:rsid w:val="0005019A"/>
    <w:rsid w:val="00051720"/>
    <w:rsid w:val="000523EB"/>
    <w:rsid w:val="00066080"/>
    <w:rsid w:val="0007082A"/>
    <w:rsid w:val="00086224"/>
    <w:rsid w:val="000B6516"/>
    <w:rsid w:val="000C60CF"/>
    <w:rsid w:val="000D12CA"/>
    <w:rsid w:val="000E0521"/>
    <w:rsid w:val="000E37DD"/>
    <w:rsid w:val="000E6B9D"/>
    <w:rsid w:val="000F2405"/>
    <w:rsid w:val="00101B14"/>
    <w:rsid w:val="00110DC4"/>
    <w:rsid w:val="00112575"/>
    <w:rsid w:val="001200DA"/>
    <w:rsid w:val="00120FA4"/>
    <w:rsid w:val="00121F39"/>
    <w:rsid w:val="00123241"/>
    <w:rsid w:val="001235D6"/>
    <w:rsid w:val="0013047D"/>
    <w:rsid w:val="001305E8"/>
    <w:rsid w:val="00134A4F"/>
    <w:rsid w:val="0014085B"/>
    <w:rsid w:val="00143266"/>
    <w:rsid w:val="0015033C"/>
    <w:rsid w:val="00156346"/>
    <w:rsid w:val="00156BC9"/>
    <w:rsid w:val="001650B4"/>
    <w:rsid w:val="001907A5"/>
    <w:rsid w:val="00190C30"/>
    <w:rsid w:val="00196611"/>
    <w:rsid w:val="0019736D"/>
    <w:rsid w:val="00197A6A"/>
    <w:rsid w:val="001A1006"/>
    <w:rsid w:val="001A2B9B"/>
    <w:rsid w:val="001A7E96"/>
    <w:rsid w:val="001B1638"/>
    <w:rsid w:val="001B3233"/>
    <w:rsid w:val="001D0530"/>
    <w:rsid w:val="001D1C9E"/>
    <w:rsid w:val="001D591A"/>
    <w:rsid w:val="001D6B61"/>
    <w:rsid w:val="001E0266"/>
    <w:rsid w:val="001E1E9F"/>
    <w:rsid w:val="001F1E65"/>
    <w:rsid w:val="002022A6"/>
    <w:rsid w:val="00213A63"/>
    <w:rsid w:val="00224400"/>
    <w:rsid w:val="002322B9"/>
    <w:rsid w:val="002355F9"/>
    <w:rsid w:val="0023717D"/>
    <w:rsid w:val="002524AF"/>
    <w:rsid w:val="00273416"/>
    <w:rsid w:val="00273D60"/>
    <w:rsid w:val="00277D7B"/>
    <w:rsid w:val="00282883"/>
    <w:rsid w:val="00284F69"/>
    <w:rsid w:val="002941A9"/>
    <w:rsid w:val="002951F2"/>
    <w:rsid w:val="002A11A9"/>
    <w:rsid w:val="002A296E"/>
    <w:rsid w:val="002A4FF8"/>
    <w:rsid w:val="002A6A16"/>
    <w:rsid w:val="002A7B6F"/>
    <w:rsid w:val="002C2828"/>
    <w:rsid w:val="002C2864"/>
    <w:rsid w:val="002D0FA5"/>
    <w:rsid w:val="002D174B"/>
    <w:rsid w:val="002E0174"/>
    <w:rsid w:val="002E1DD5"/>
    <w:rsid w:val="002E7D34"/>
    <w:rsid w:val="002F5DCB"/>
    <w:rsid w:val="003005B2"/>
    <w:rsid w:val="00300E86"/>
    <w:rsid w:val="00302926"/>
    <w:rsid w:val="00312FD3"/>
    <w:rsid w:val="00313C66"/>
    <w:rsid w:val="0031578F"/>
    <w:rsid w:val="00316450"/>
    <w:rsid w:val="00317724"/>
    <w:rsid w:val="003251AF"/>
    <w:rsid w:val="00330540"/>
    <w:rsid w:val="00336DF8"/>
    <w:rsid w:val="00342057"/>
    <w:rsid w:val="0034297A"/>
    <w:rsid w:val="00343B4E"/>
    <w:rsid w:val="00345610"/>
    <w:rsid w:val="00345D67"/>
    <w:rsid w:val="00347E9F"/>
    <w:rsid w:val="00353056"/>
    <w:rsid w:val="003776AC"/>
    <w:rsid w:val="003836D3"/>
    <w:rsid w:val="003863F3"/>
    <w:rsid w:val="00394E0E"/>
    <w:rsid w:val="003A0E0F"/>
    <w:rsid w:val="003A190C"/>
    <w:rsid w:val="003A351E"/>
    <w:rsid w:val="003A6BDF"/>
    <w:rsid w:val="003B39BA"/>
    <w:rsid w:val="003C0135"/>
    <w:rsid w:val="003C53DD"/>
    <w:rsid w:val="003E04AF"/>
    <w:rsid w:val="003E388C"/>
    <w:rsid w:val="003F3694"/>
    <w:rsid w:val="00406BD0"/>
    <w:rsid w:val="00406E23"/>
    <w:rsid w:val="00413EEE"/>
    <w:rsid w:val="004268E6"/>
    <w:rsid w:val="00430823"/>
    <w:rsid w:val="00435E08"/>
    <w:rsid w:val="004416DD"/>
    <w:rsid w:val="00450A89"/>
    <w:rsid w:val="004570E7"/>
    <w:rsid w:val="004646FD"/>
    <w:rsid w:val="00473596"/>
    <w:rsid w:val="00481D0B"/>
    <w:rsid w:val="00483234"/>
    <w:rsid w:val="0049390C"/>
    <w:rsid w:val="004946E8"/>
    <w:rsid w:val="0049599D"/>
    <w:rsid w:val="004A03DF"/>
    <w:rsid w:val="004A1EEF"/>
    <w:rsid w:val="004A4F24"/>
    <w:rsid w:val="004B1DA9"/>
    <w:rsid w:val="004B2628"/>
    <w:rsid w:val="004C1820"/>
    <w:rsid w:val="004C201F"/>
    <w:rsid w:val="004C3934"/>
    <w:rsid w:val="004C6047"/>
    <w:rsid w:val="004D3772"/>
    <w:rsid w:val="004D3BAA"/>
    <w:rsid w:val="004E6CC0"/>
    <w:rsid w:val="004E7AA8"/>
    <w:rsid w:val="004F17C6"/>
    <w:rsid w:val="0050171C"/>
    <w:rsid w:val="0050181E"/>
    <w:rsid w:val="0050302D"/>
    <w:rsid w:val="005113C4"/>
    <w:rsid w:val="0051242B"/>
    <w:rsid w:val="005368FD"/>
    <w:rsid w:val="00537606"/>
    <w:rsid w:val="00540020"/>
    <w:rsid w:val="005479E4"/>
    <w:rsid w:val="005517EC"/>
    <w:rsid w:val="0055551E"/>
    <w:rsid w:val="00556743"/>
    <w:rsid w:val="00557C56"/>
    <w:rsid w:val="005639CF"/>
    <w:rsid w:val="005651B5"/>
    <w:rsid w:val="00570E90"/>
    <w:rsid w:val="005761BE"/>
    <w:rsid w:val="00580726"/>
    <w:rsid w:val="005847B0"/>
    <w:rsid w:val="0058521B"/>
    <w:rsid w:val="00595F7C"/>
    <w:rsid w:val="005A0DEC"/>
    <w:rsid w:val="005A4B20"/>
    <w:rsid w:val="005B6B2C"/>
    <w:rsid w:val="005D0436"/>
    <w:rsid w:val="005D420F"/>
    <w:rsid w:val="005D79C7"/>
    <w:rsid w:val="005E2C0F"/>
    <w:rsid w:val="005E6009"/>
    <w:rsid w:val="005E72FC"/>
    <w:rsid w:val="005F2619"/>
    <w:rsid w:val="005F4E19"/>
    <w:rsid w:val="00601048"/>
    <w:rsid w:val="00601320"/>
    <w:rsid w:val="00603902"/>
    <w:rsid w:val="00606515"/>
    <w:rsid w:val="0060793F"/>
    <w:rsid w:val="00610F8E"/>
    <w:rsid w:val="00614766"/>
    <w:rsid w:val="00616443"/>
    <w:rsid w:val="00625E80"/>
    <w:rsid w:val="00633073"/>
    <w:rsid w:val="00640C47"/>
    <w:rsid w:val="0064254F"/>
    <w:rsid w:val="006557D8"/>
    <w:rsid w:val="006572D6"/>
    <w:rsid w:val="00657787"/>
    <w:rsid w:val="00666D84"/>
    <w:rsid w:val="00666DB2"/>
    <w:rsid w:val="006807B0"/>
    <w:rsid w:val="00686264"/>
    <w:rsid w:val="00686768"/>
    <w:rsid w:val="006878BA"/>
    <w:rsid w:val="006942F5"/>
    <w:rsid w:val="00695512"/>
    <w:rsid w:val="0069592A"/>
    <w:rsid w:val="00696A18"/>
    <w:rsid w:val="006A0934"/>
    <w:rsid w:val="006A2437"/>
    <w:rsid w:val="006B00EF"/>
    <w:rsid w:val="006B6EE6"/>
    <w:rsid w:val="006C034B"/>
    <w:rsid w:val="006C07DF"/>
    <w:rsid w:val="006C5731"/>
    <w:rsid w:val="006D3A1F"/>
    <w:rsid w:val="006F01AC"/>
    <w:rsid w:val="006F5FA8"/>
    <w:rsid w:val="006F7994"/>
    <w:rsid w:val="00703840"/>
    <w:rsid w:val="007051EF"/>
    <w:rsid w:val="0070548E"/>
    <w:rsid w:val="0071174F"/>
    <w:rsid w:val="00711A70"/>
    <w:rsid w:val="00724830"/>
    <w:rsid w:val="007253A1"/>
    <w:rsid w:val="00731877"/>
    <w:rsid w:val="00731D6B"/>
    <w:rsid w:val="00737D5B"/>
    <w:rsid w:val="00742F62"/>
    <w:rsid w:val="00743313"/>
    <w:rsid w:val="007539BE"/>
    <w:rsid w:val="007572B1"/>
    <w:rsid w:val="0076152D"/>
    <w:rsid w:val="00763D09"/>
    <w:rsid w:val="00764B27"/>
    <w:rsid w:val="0077162A"/>
    <w:rsid w:val="007720FB"/>
    <w:rsid w:val="007741D2"/>
    <w:rsid w:val="007772F2"/>
    <w:rsid w:val="00781D0D"/>
    <w:rsid w:val="0078478F"/>
    <w:rsid w:val="00794079"/>
    <w:rsid w:val="007A4FAC"/>
    <w:rsid w:val="007A784B"/>
    <w:rsid w:val="007C13B6"/>
    <w:rsid w:val="007D2829"/>
    <w:rsid w:val="007D2EB9"/>
    <w:rsid w:val="007D5BA2"/>
    <w:rsid w:val="007D6B02"/>
    <w:rsid w:val="007E4093"/>
    <w:rsid w:val="007E43FD"/>
    <w:rsid w:val="007E5714"/>
    <w:rsid w:val="007F10DA"/>
    <w:rsid w:val="007F294A"/>
    <w:rsid w:val="007F472C"/>
    <w:rsid w:val="008000C7"/>
    <w:rsid w:val="0080265B"/>
    <w:rsid w:val="00813525"/>
    <w:rsid w:val="00823B4A"/>
    <w:rsid w:val="00825F23"/>
    <w:rsid w:val="00842675"/>
    <w:rsid w:val="0085220D"/>
    <w:rsid w:val="00863C45"/>
    <w:rsid w:val="0087107B"/>
    <w:rsid w:val="008733BE"/>
    <w:rsid w:val="00875A1A"/>
    <w:rsid w:val="0089263A"/>
    <w:rsid w:val="0089341C"/>
    <w:rsid w:val="008976BF"/>
    <w:rsid w:val="008A0249"/>
    <w:rsid w:val="008B0081"/>
    <w:rsid w:val="008B01C8"/>
    <w:rsid w:val="008B61C3"/>
    <w:rsid w:val="008C6DCE"/>
    <w:rsid w:val="008F3020"/>
    <w:rsid w:val="00900142"/>
    <w:rsid w:val="009004A3"/>
    <w:rsid w:val="00904719"/>
    <w:rsid w:val="00904884"/>
    <w:rsid w:val="0090562E"/>
    <w:rsid w:val="00910B76"/>
    <w:rsid w:val="0091308B"/>
    <w:rsid w:val="00914A3F"/>
    <w:rsid w:val="0092089C"/>
    <w:rsid w:val="00921494"/>
    <w:rsid w:val="00922079"/>
    <w:rsid w:val="009340C8"/>
    <w:rsid w:val="00940E64"/>
    <w:rsid w:val="00952A90"/>
    <w:rsid w:val="00954639"/>
    <w:rsid w:val="009556C0"/>
    <w:rsid w:val="00961093"/>
    <w:rsid w:val="009620CC"/>
    <w:rsid w:val="00962E66"/>
    <w:rsid w:val="00972A25"/>
    <w:rsid w:val="00974AA9"/>
    <w:rsid w:val="00985483"/>
    <w:rsid w:val="0099082D"/>
    <w:rsid w:val="009A47A2"/>
    <w:rsid w:val="009B1958"/>
    <w:rsid w:val="009D284A"/>
    <w:rsid w:val="009D3CAB"/>
    <w:rsid w:val="009D4A09"/>
    <w:rsid w:val="009D6B9A"/>
    <w:rsid w:val="009E569F"/>
    <w:rsid w:val="009F47BA"/>
    <w:rsid w:val="009F6243"/>
    <w:rsid w:val="009F77D2"/>
    <w:rsid w:val="00A018FE"/>
    <w:rsid w:val="00A117AA"/>
    <w:rsid w:val="00A215FD"/>
    <w:rsid w:val="00A23DF3"/>
    <w:rsid w:val="00A30D9A"/>
    <w:rsid w:val="00A325EE"/>
    <w:rsid w:val="00A337C2"/>
    <w:rsid w:val="00A348C1"/>
    <w:rsid w:val="00A35D02"/>
    <w:rsid w:val="00A4115B"/>
    <w:rsid w:val="00A41580"/>
    <w:rsid w:val="00A42D31"/>
    <w:rsid w:val="00A43E63"/>
    <w:rsid w:val="00A60B25"/>
    <w:rsid w:val="00A64509"/>
    <w:rsid w:val="00A77B78"/>
    <w:rsid w:val="00A84980"/>
    <w:rsid w:val="00A9217C"/>
    <w:rsid w:val="00A937FE"/>
    <w:rsid w:val="00AC14A1"/>
    <w:rsid w:val="00AC70F5"/>
    <w:rsid w:val="00AD34DF"/>
    <w:rsid w:val="00AD6028"/>
    <w:rsid w:val="00AD7315"/>
    <w:rsid w:val="00AE0F9E"/>
    <w:rsid w:val="00AF5C34"/>
    <w:rsid w:val="00B10CD8"/>
    <w:rsid w:val="00B16A8C"/>
    <w:rsid w:val="00B23C1A"/>
    <w:rsid w:val="00B25A2E"/>
    <w:rsid w:val="00B2657A"/>
    <w:rsid w:val="00B3199F"/>
    <w:rsid w:val="00B37256"/>
    <w:rsid w:val="00B411A3"/>
    <w:rsid w:val="00B52450"/>
    <w:rsid w:val="00B5716D"/>
    <w:rsid w:val="00B57986"/>
    <w:rsid w:val="00B6046B"/>
    <w:rsid w:val="00B67500"/>
    <w:rsid w:val="00B719B5"/>
    <w:rsid w:val="00B7581F"/>
    <w:rsid w:val="00B806D5"/>
    <w:rsid w:val="00BA2F59"/>
    <w:rsid w:val="00BC1A68"/>
    <w:rsid w:val="00BC60A8"/>
    <w:rsid w:val="00BD1AB1"/>
    <w:rsid w:val="00BD1D8E"/>
    <w:rsid w:val="00BD5B3E"/>
    <w:rsid w:val="00BD7BDD"/>
    <w:rsid w:val="00BE0012"/>
    <w:rsid w:val="00BF3CF6"/>
    <w:rsid w:val="00BF4295"/>
    <w:rsid w:val="00C03CA2"/>
    <w:rsid w:val="00C127F1"/>
    <w:rsid w:val="00C16C59"/>
    <w:rsid w:val="00C21C21"/>
    <w:rsid w:val="00C223E3"/>
    <w:rsid w:val="00C23637"/>
    <w:rsid w:val="00C366F1"/>
    <w:rsid w:val="00C5242E"/>
    <w:rsid w:val="00C525EC"/>
    <w:rsid w:val="00C54BD3"/>
    <w:rsid w:val="00C55833"/>
    <w:rsid w:val="00C67FF5"/>
    <w:rsid w:val="00C737D9"/>
    <w:rsid w:val="00C742BF"/>
    <w:rsid w:val="00C74FFA"/>
    <w:rsid w:val="00C758FF"/>
    <w:rsid w:val="00C77232"/>
    <w:rsid w:val="00C77EB9"/>
    <w:rsid w:val="00C82B24"/>
    <w:rsid w:val="00C83026"/>
    <w:rsid w:val="00C84F31"/>
    <w:rsid w:val="00C86608"/>
    <w:rsid w:val="00C90BA4"/>
    <w:rsid w:val="00CA09F5"/>
    <w:rsid w:val="00CA0F9D"/>
    <w:rsid w:val="00CA7C77"/>
    <w:rsid w:val="00CC6510"/>
    <w:rsid w:val="00CD314E"/>
    <w:rsid w:val="00CE692E"/>
    <w:rsid w:val="00CF0B96"/>
    <w:rsid w:val="00CF1E57"/>
    <w:rsid w:val="00D02A98"/>
    <w:rsid w:val="00D063A7"/>
    <w:rsid w:val="00D15087"/>
    <w:rsid w:val="00D16C37"/>
    <w:rsid w:val="00D26945"/>
    <w:rsid w:val="00D44124"/>
    <w:rsid w:val="00D45BE9"/>
    <w:rsid w:val="00D50512"/>
    <w:rsid w:val="00D562F8"/>
    <w:rsid w:val="00D61E66"/>
    <w:rsid w:val="00D64CB5"/>
    <w:rsid w:val="00D701AE"/>
    <w:rsid w:val="00D715D4"/>
    <w:rsid w:val="00D76268"/>
    <w:rsid w:val="00D85EED"/>
    <w:rsid w:val="00DA65FD"/>
    <w:rsid w:val="00DA7498"/>
    <w:rsid w:val="00DB09C7"/>
    <w:rsid w:val="00DB3084"/>
    <w:rsid w:val="00DB5329"/>
    <w:rsid w:val="00DD11D0"/>
    <w:rsid w:val="00DD2895"/>
    <w:rsid w:val="00DD7673"/>
    <w:rsid w:val="00DD7F0B"/>
    <w:rsid w:val="00DE0206"/>
    <w:rsid w:val="00DE4178"/>
    <w:rsid w:val="00E104AA"/>
    <w:rsid w:val="00E127D8"/>
    <w:rsid w:val="00E13C9C"/>
    <w:rsid w:val="00E25EAA"/>
    <w:rsid w:val="00E27274"/>
    <w:rsid w:val="00E32E89"/>
    <w:rsid w:val="00E45463"/>
    <w:rsid w:val="00E46E02"/>
    <w:rsid w:val="00E51600"/>
    <w:rsid w:val="00E55737"/>
    <w:rsid w:val="00E626DB"/>
    <w:rsid w:val="00E62EE2"/>
    <w:rsid w:val="00E70603"/>
    <w:rsid w:val="00E70892"/>
    <w:rsid w:val="00E7507F"/>
    <w:rsid w:val="00E84F67"/>
    <w:rsid w:val="00E85C38"/>
    <w:rsid w:val="00E91F0E"/>
    <w:rsid w:val="00E96A91"/>
    <w:rsid w:val="00EA123E"/>
    <w:rsid w:val="00EA2303"/>
    <w:rsid w:val="00EA47E8"/>
    <w:rsid w:val="00EB5DB1"/>
    <w:rsid w:val="00EC0E3E"/>
    <w:rsid w:val="00EC59ED"/>
    <w:rsid w:val="00ED117C"/>
    <w:rsid w:val="00ED1817"/>
    <w:rsid w:val="00ED4498"/>
    <w:rsid w:val="00ED4EFB"/>
    <w:rsid w:val="00ED52A8"/>
    <w:rsid w:val="00EE2864"/>
    <w:rsid w:val="00EE4788"/>
    <w:rsid w:val="00EF10E9"/>
    <w:rsid w:val="00EF17C5"/>
    <w:rsid w:val="00F002E1"/>
    <w:rsid w:val="00F043C1"/>
    <w:rsid w:val="00F0594B"/>
    <w:rsid w:val="00F1105A"/>
    <w:rsid w:val="00F13A8F"/>
    <w:rsid w:val="00F2723D"/>
    <w:rsid w:val="00F31BEB"/>
    <w:rsid w:val="00F373DA"/>
    <w:rsid w:val="00F452E0"/>
    <w:rsid w:val="00F507AD"/>
    <w:rsid w:val="00F50AD1"/>
    <w:rsid w:val="00F5228F"/>
    <w:rsid w:val="00F54684"/>
    <w:rsid w:val="00F608A1"/>
    <w:rsid w:val="00F60C29"/>
    <w:rsid w:val="00F65F3B"/>
    <w:rsid w:val="00F7015A"/>
    <w:rsid w:val="00F71086"/>
    <w:rsid w:val="00F7718C"/>
    <w:rsid w:val="00F774BE"/>
    <w:rsid w:val="00F80B36"/>
    <w:rsid w:val="00F87632"/>
    <w:rsid w:val="00F903A9"/>
    <w:rsid w:val="00F96B17"/>
    <w:rsid w:val="00FA57EA"/>
    <w:rsid w:val="00FC12EF"/>
    <w:rsid w:val="00FC5700"/>
    <w:rsid w:val="00FD07CB"/>
    <w:rsid w:val="00FF0CBB"/>
    <w:rsid w:val="00FF567B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lerecours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A90B-D382-483E-95A9-5A69ACB4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Annick Descombes</cp:lastModifiedBy>
  <cp:revision>3</cp:revision>
  <cp:lastPrinted>2019-10-31T14:16:00Z</cp:lastPrinted>
  <dcterms:created xsi:type="dcterms:W3CDTF">2019-11-06T16:03:00Z</dcterms:created>
  <dcterms:modified xsi:type="dcterms:W3CDTF">2019-11-06T16:11:00Z</dcterms:modified>
</cp:coreProperties>
</file>